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C4" w:rsidRDefault="000C5BA6" w:rsidP="00FB23C4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24"/>
        </w:rPr>
      </w:pPr>
      <w:r w:rsidRPr="00FB23C4">
        <w:rPr>
          <w:rFonts w:ascii="Times New Roman" w:hAnsi="Times New Roman"/>
          <w:b/>
          <w:color w:val="FF0000"/>
          <w:sz w:val="44"/>
          <w:szCs w:val="24"/>
        </w:rPr>
        <w:t>Natale 1953:</w:t>
      </w:r>
      <w:r w:rsidRPr="00FB23C4">
        <w:rPr>
          <w:rFonts w:ascii="Times New Roman" w:hAnsi="Times New Roman"/>
          <w:color w:val="FF0000"/>
          <w:sz w:val="44"/>
          <w:szCs w:val="24"/>
        </w:rPr>
        <w:t xml:space="preserve">  </w:t>
      </w:r>
    </w:p>
    <w:p w:rsidR="00FB23C4" w:rsidRDefault="00FB23C4" w:rsidP="00FB23C4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24"/>
        </w:rPr>
      </w:pPr>
      <w:r>
        <w:rPr>
          <w:rFonts w:ascii="Times New Roman" w:hAnsi="Times New Roman"/>
          <w:b/>
          <w:color w:val="FF0000"/>
          <w:sz w:val="44"/>
          <w:szCs w:val="24"/>
        </w:rPr>
        <w:t>F</w:t>
      </w:r>
      <w:r w:rsidR="000C5BA6" w:rsidRPr="00FB23C4">
        <w:rPr>
          <w:rFonts w:ascii="Times New Roman" w:hAnsi="Times New Roman"/>
          <w:b/>
          <w:color w:val="FF0000"/>
          <w:sz w:val="44"/>
          <w:szCs w:val="24"/>
        </w:rPr>
        <w:t>iliazione dell’Istituto all’Ordine Serafico</w:t>
      </w:r>
      <w:r w:rsidR="000C5BA6" w:rsidRPr="00FB23C4">
        <w:rPr>
          <w:rFonts w:ascii="Times New Roman" w:hAnsi="Times New Roman"/>
          <w:color w:val="FF0000"/>
          <w:sz w:val="44"/>
          <w:szCs w:val="24"/>
        </w:rPr>
        <w:t>.</w:t>
      </w:r>
    </w:p>
    <w:p w:rsidR="00FB23C4" w:rsidRPr="00FB23C4" w:rsidRDefault="00FB23C4" w:rsidP="00FB23C4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24"/>
        </w:rPr>
      </w:pPr>
    </w:p>
    <w:p w:rsidR="00FB23C4" w:rsidRDefault="00FB23C4" w:rsidP="00FB23C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B23C4" w:rsidRDefault="00FB23C4" w:rsidP="00FB23C4">
      <w:pPr>
        <w:jc w:val="center"/>
        <w:rPr>
          <w:rFonts w:ascii="Book Antiqua" w:hAnsi="Book Antiqua"/>
          <w:sz w:val="32"/>
          <w:szCs w:val="24"/>
        </w:rPr>
      </w:pPr>
      <w:r w:rsidRPr="00FB23C4">
        <w:rPr>
          <w:rFonts w:ascii="Book Antiqua" w:hAnsi="Book Antiqua"/>
          <w:sz w:val="32"/>
          <w:szCs w:val="24"/>
        </w:rPr>
        <w:t xml:space="preserve">Il  Rev. Ministro generale concede all’Istituto delle Suore Terziarie Francescane Regolari </w:t>
      </w:r>
    </w:p>
    <w:p w:rsidR="00FB23C4" w:rsidRDefault="00FB23C4" w:rsidP="00FB23C4">
      <w:pPr>
        <w:jc w:val="center"/>
        <w:rPr>
          <w:rFonts w:ascii="Book Antiqua" w:hAnsi="Book Antiqua"/>
          <w:sz w:val="32"/>
          <w:szCs w:val="24"/>
        </w:rPr>
      </w:pPr>
      <w:r w:rsidRPr="00FB23C4">
        <w:rPr>
          <w:rFonts w:ascii="Book Antiqua" w:hAnsi="Book Antiqua"/>
          <w:sz w:val="32"/>
          <w:szCs w:val="24"/>
        </w:rPr>
        <w:t xml:space="preserve">nel seguente termo </w:t>
      </w:r>
    </w:p>
    <w:p w:rsidR="00FB23C4" w:rsidRDefault="00FB23C4" w:rsidP="00FB23C4">
      <w:pPr>
        <w:jc w:val="center"/>
        <w:rPr>
          <w:rFonts w:ascii="Book Antiqua" w:hAnsi="Book Antiqua"/>
          <w:sz w:val="32"/>
          <w:szCs w:val="24"/>
        </w:rPr>
      </w:pPr>
      <w:r w:rsidRPr="00FB23C4">
        <w:rPr>
          <w:rFonts w:ascii="Book Antiqua" w:hAnsi="Book Antiqua"/>
          <w:sz w:val="32"/>
          <w:szCs w:val="24"/>
        </w:rPr>
        <w:t>la sua filiazione e incorporazione all’Ordine serafico</w:t>
      </w:r>
      <w:r>
        <w:rPr>
          <w:rFonts w:ascii="Book Antiqua" w:hAnsi="Book Antiqua"/>
          <w:sz w:val="32"/>
          <w:szCs w:val="24"/>
        </w:rPr>
        <w:t>:</w:t>
      </w:r>
    </w:p>
    <w:p w:rsidR="00FB23C4" w:rsidRPr="00FB23C4" w:rsidRDefault="00FB23C4" w:rsidP="00FB23C4">
      <w:pPr>
        <w:jc w:val="center"/>
        <w:rPr>
          <w:rFonts w:ascii="Book Antiqua" w:hAnsi="Book Antiqua"/>
          <w:sz w:val="32"/>
          <w:szCs w:val="24"/>
        </w:rPr>
      </w:pPr>
      <w:bookmarkStart w:id="0" w:name="_GoBack"/>
      <w:bookmarkEnd w:id="0"/>
    </w:p>
    <w:p w:rsidR="00854C07" w:rsidRPr="00FB23C4" w:rsidRDefault="00FB23C4" w:rsidP="00FB23C4">
      <w:pPr>
        <w:jc w:val="both"/>
        <w:rPr>
          <w:rFonts w:ascii="Book Antiqua" w:hAnsi="Book Antiqua"/>
          <w:sz w:val="28"/>
        </w:rPr>
      </w:pPr>
      <w:r w:rsidRPr="00FB23C4">
        <w:rPr>
          <w:rFonts w:ascii="Book Antiqua" w:hAnsi="Book Antiqua"/>
          <w:sz w:val="32"/>
          <w:szCs w:val="24"/>
        </w:rPr>
        <w:t>“</w:t>
      </w:r>
      <w:r w:rsidRPr="00FB23C4">
        <w:rPr>
          <w:rFonts w:ascii="Book Antiqua" w:hAnsi="Book Antiqua"/>
          <w:sz w:val="32"/>
          <w:szCs w:val="24"/>
        </w:rPr>
        <w:t>ora, messe a parte di tutto il bene che si compie dell’immensa Famiglia Francescana nei membri dei suoi Tre Ordini. Noi lavoriamo, preghiamo, soffriamo, ci sacrifichiamo e il nostro lavoro, la nostra preghiera, la nostra sofferenza, il nostro sacrificio vengono incorporati nella vita stessa dell’Ordine e, in essa, vengono purificati e perfezionati per unirli all’offerta quotidiana di altre innumerevole anime che, come noi, camminiamo nella via francescana.</w:t>
      </w:r>
      <w:r w:rsidRPr="00FB23C4">
        <w:rPr>
          <w:rFonts w:ascii="Book Antiqua" w:hAnsi="Book Antiqua"/>
          <w:sz w:val="32"/>
          <w:szCs w:val="24"/>
        </w:rPr>
        <w:t xml:space="preserve"> (dalla Circolare della Madre Alessandra, Natale 1953)</w:t>
      </w:r>
    </w:p>
    <w:sectPr w:rsidR="00854C07" w:rsidRPr="00FB2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A6"/>
    <w:rsid w:val="000C5BA6"/>
    <w:rsid w:val="00854C07"/>
    <w:rsid w:val="0094385B"/>
    <w:rsid w:val="00F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A6"/>
    <w:rPr>
      <w:rFonts w:ascii="Calibri" w:eastAsia="Times New Roman" w:hAnsi="Calibri" w:cs="Times New Roman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A6"/>
    <w:rPr>
      <w:rFonts w:ascii="Calibri" w:eastAsia="Times New Roman" w:hAnsi="Calibri" w:cs="Times New Roman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2015-05-08T00:19:00Z</cp:lastPrinted>
  <dcterms:created xsi:type="dcterms:W3CDTF">2015-05-07T22:04:00Z</dcterms:created>
  <dcterms:modified xsi:type="dcterms:W3CDTF">2015-05-08T00:19:00Z</dcterms:modified>
</cp:coreProperties>
</file>